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431F4" w14:textId="77777777" w:rsidR="00B336A9" w:rsidRPr="00584276" w:rsidRDefault="00B336A9" w:rsidP="00B336A9">
      <w:pPr>
        <w:pStyle w:val="Heading4"/>
        <w:rPr>
          <w:rFonts w:ascii="Times New Roman" w:hAnsi="Times New Roman" w:cs="Times New Roman"/>
        </w:rPr>
      </w:pPr>
      <w:bookmarkStart w:id="0" w:name="_GoBack"/>
      <w:bookmarkEnd w:id="0"/>
      <w:r w:rsidRPr="00584276">
        <w:rPr>
          <w:rFonts w:ascii="Times New Roman" w:hAnsi="Times New Roman" w:cs="Times New Roman"/>
        </w:rPr>
        <w:t>MEMORANDUM</w:t>
      </w:r>
    </w:p>
    <w:p w14:paraId="572D462A" w14:textId="77777777" w:rsidR="00B336A9" w:rsidRPr="00584276" w:rsidRDefault="00B336A9" w:rsidP="00B336A9"/>
    <w:tbl>
      <w:tblPr>
        <w:tblW w:w="0" w:type="auto"/>
        <w:tblLook w:val="0000" w:firstRow="0" w:lastRow="0" w:firstColumn="0" w:lastColumn="0" w:noHBand="0" w:noVBand="0"/>
      </w:tblPr>
      <w:tblGrid>
        <w:gridCol w:w="1430"/>
        <w:gridCol w:w="7930"/>
      </w:tblGrid>
      <w:tr w:rsidR="00144B3F" w14:paraId="507C3AC9" w14:textId="77777777" w:rsidTr="00B336A9">
        <w:trPr>
          <w:cantSplit/>
        </w:trPr>
        <w:tc>
          <w:tcPr>
            <w:tcW w:w="1440" w:type="dxa"/>
            <w:tcMar>
              <w:left w:w="0" w:type="dxa"/>
              <w:right w:w="0" w:type="dxa"/>
            </w:tcMar>
          </w:tcPr>
          <w:p w14:paraId="7EE9A214" w14:textId="77777777" w:rsidR="00B336A9" w:rsidRPr="00584276" w:rsidRDefault="00B336A9" w:rsidP="00B336A9">
            <w:pPr>
              <w:pStyle w:val="Heading3"/>
              <w:rPr>
                <w:b w:val="0"/>
                <w:u w:val="none"/>
              </w:rPr>
            </w:pPr>
            <w:r w:rsidRPr="00584276">
              <w:rPr>
                <w:b w:val="0"/>
                <w:u w:val="none"/>
              </w:rPr>
              <w:t>TO:</w:t>
            </w:r>
          </w:p>
        </w:tc>
        <w:tc>
          <w:tcPr>
            <w:tcW w:w="8028" w:type="dxa"/>
            <w:tcMar>
              <w:left w:w="0" w:type="dxa"/>
              <w:right w:w="0" w:type="dxa"/>
            </w:tcMar>
          </w:tcPr>
          <w:p w14:paraId="63FBDDE3" w14:textId="77777777" w:rsidR="00B336A9" w:rsidRPr="00584276" w:rsidRDefault="00B336A9" w:rsidP="00B336A9">
            <w:pPr>
              <w:spacing w:after="0"/>
            </w:pPr>
            <w:bookmarkStart w:id="1" w:name="Recipient"/>
            <w:bookmarkEnd w:id="1"/>
            <w:r>
              <w:t xml:space="preserve">Board of Directors, </w:t>
            </w:r>
            <w:r w:rsidR="00A82851">
              <w:t>Pheasant Trail Fourth</w:t>
            </w:r>
            <w:r>
              <w:t xml:space="preserve"> Owners Association</w:t>
            </w:r>
          </w:p>
        </w:tc>
      </w:tr>
      <w:tr w:rsidR="00144B3F" w14:paraId="4E1A64D8" w14:textId="77777777" w:rsidTr="00B336A9">
        <w:trPr>
          <w:cantSplit/>
        </w:trPr>
        <w:tc>
          <w:tcPr>
            <w:tcW w:w="1440" w:type="dxa"/>
            <w:tcMar>
              <w:left w:w="0" w:type="dxa"/>
              <w:right w:w="0" w:type="dxa"/>
            </w:tcMar>
          </w:tcPr>
          <w:p w14:paraId="48E80B62" w14:textId="77777777" w:rsidR="00B336A9" w:rsidRPr="00584276" w:rsidRDefault="00B336A9" w:rsidP="00B336A9">
            <w:pPr>
              <w:spacing w:after="0"/>
              <w:rPr>
                <w:bCs/>
              </w:rPr>
            </w:pPr>
          </w:p>
        </w:tc>
        <w:tc>
          <w:tcPr>
            <w:tcW w:w="8028" w:type="dxa"/>
            <w:tcMar>
              <w:left w:w="0" w:type="dxa"/>
              <w:right w:w="0" w:type="dxa"/>
            </w:tcMar>
          </w:tcPr>
          <w:p w14:paraId="09098AB1" w14:textId="77777777" w:rsidR="00B336A9" w:rsidRPr="00584276" w:rsidRDefault="00B336A9" w:rsidP="00B336A9">
            <w:pPr>
              <w:spacing w:after="0"/>
            </w:pPr>
          </w:p>
        </w:tc>
      </w:tr>
      <w:tr w:rsidR="00144B3F" w14:paraId="7C7B6705" w14:textId="77777777" w:rsidTr="00B336A9">
        <w:trPr>
          <w:cantSplit/>
        </w:trPr>
        <w:tc>
          <w:tcPr>
            <w:tcW w:w="1440" w:type="dxa"/>
            <w:tcMar>
              <w:left w:w="0" w:type="dxa"/>
              <w:right w:w="0" w:type="dxa"/>
            </w:tcMar>
          </w:tcPr>
          <w:p w14:paraId="659B8350" w14:textId="77777777" w:rsidR="00B336A9" w:rsidRPr="00584276" w:rsidRDefault="00B336A9" w:rsidP="00B336A9">
            <w:pPr>
              <w:spacing w:after="0"/>
              <w:rPr>
                <w:bCs/>
              </w:rPr>
            </w:pPr>
            <w:r w:rsidRPr="00584276">
              <w:rPr>
                <w:bCs/>
              </w:rPr>
              <w:t>FROM:</w:t>
            </w:r>
          </w:p>
        </w:tc>
        <w:tc>
          <w:tcPr>
            <w:tcW w:w="8028" w:type="dxa"/>
            <w:tcMar>
              <w:left w:w="0" w:type="dxa"/>
              <w:right w:w="0" w:type="dxa"/>
            </w:tcMar>
          </w:tcPr>
          <w:p w14:paraId="1A0993E5" w14:textId="77777777" w:rsidR="00B336A9" w:rsidRPr="00584276" w:rsidRDefault="00B336A9" w:rsidP="00B336A9">
            <w:pPr>
              <w:spacing w:after="0"/>
            </w:pPr>
            <w:bookmarkStart w:id="2" w:name="Sender"/>
            <w:bookmarkEnd w:id="2"/>
            <w:r>
              <w:t>Bradley &amp; Riley PC</w:t>
            </w:r>
          </w:p>
        </w:tc>
      </w:tr>
      <w:tr w:rsidR="00144B3F" w14:paraId="2629815F" w14:textId="77777777" w:rsidTr="00B336A9">
        <w:trPr>
          <w:cantSplit/>
        </w:trPr>
        <w:tc>
          <w:tcPr>
            <w:tcW w:w="1440" w:type="dxa"/>
            <w:tcMar>
              <w:left w:w="0" w:type="dxa"/>
              <w:right w:w="0" w:type="dxa"/>
            </w:tcMar>
          </w:tcPr>
          <w:p w14:paraId="252C18D0" w14:textId="77777777" w:rsidR="00B336A9" w:rsidRPr="00584276" w:rsidRDefault="00B336A9" w:rsidP="00B336A9">
            <w:pPr>
              <w:spacing w:after="0"/>
              <w:rPr>
                <w:bCs/>
              </w:rPr>
            </w:pPr>
          </w:p>
        </w:tc>
        <w:tc>
          <w:tcPr>
            <w:tcW w:w="8028" w:type="dxa"/>
            <w:tcMar>
              <w:left w:w="0" w:type="dxa"/>
              <w:right w:w="0" w:type="dxa"/>
            </w:tcMar>
          </w:tcPr>
          <w:p w14:paraId="27C0AFEB" w14:textId="77777777" w:rsidR="00B336A9" w:rsidRPr="00584276" w:rsidRDefault="00B336A9" w:rsidP="00B336A9">
            <w:pPr>
              <w:spacing w:after="0"/>
            </w:pPr>
          </w:p>
        </w:tc>
      </w:tr>
      <w:tr w:rsidR="00144B3F" w14:paraId="002BF25F" w14:textId="77777777" w:rsidTr="00B336A9">
        <w:trPr>
          <w:cantSplit/>
        </w:trPr>
        <w:tc>
          <w:tcPr>
            <w:tcW w:w="1440" w:type="dxa"/>
            <w:tcMar>
              <w:left w:w="0" w:type="dxa"/>
              <w:right w:w="0" w:type="dxa"/>
            </w:tcMar>
          </w:tcPr>
          <w:p w14:paraId="2154D96E" w14:textId="77777777" w:rsidR="00B336A9" w:rsidRPr="00584276" w:rsidRDefault="00B336A9" w:rsidP="00B336A9">
            <w:pPr>
              <w:pStyle w:val="Header"/>
              <w:tabs>
                <w:tab w:val="clear" w:pos="4320"/>
                <w:tab w:val="clear" w:pos="8640"/>
              </w:tabs>
              <w:rPr>
                <w:bCs/>
              </w:rPr>
            </w:pPr>
            <w:r w:rsidRPr="00584276">
              <w:rPr>
                <w:bCs/>
              </w:rPr>
              <w:t>RE:</w:t>
            </w:r>
          </w:p>
        </w:tc>
        <w:tc>
          <w:tcPr>
            <w:tcW w:w="8028" w:type="dxa"/>
            <w:tcMar>
              <w:left w:w="0" w:type="dxa"/>
              <w:right w:w="0" w:type="dxa"/>
            </w:tcMar>
          </w:tcPr>
          <w:p w14:paraId="4F26021D" w14:textId="77777777" w:rsidR="00B336A9" w:rsidRPr="00584276" w:rsidRDefault="00B336A9" w:rsidP="00B336A9">
            <w:pPr>
              <w:spacing w:after="0"/>
            </w:pPr>
            <w:bookmarkStart w:id="3" w:name="Subject"/>
            <w:bookmarkEnd w:id="3"/>
            <w:r>
              <w:t xml:space="preserve">Summary of </w:t>
            </w:r>
            <w:r w:rsidR="00207255">
              <w:t>Thirteenth Amendment to Declaration of Condominium</w:t>
            </w:r>
          </w:p>
        </w:tc>
      </w:tr>
      <w:tr w:rsidR="00144B3F" w14:paraId="02ACF816" w14:textId="77777777" w:rsidTr="00B336A9">
        <w:trPr>
          <w:cantSplit/>
        </w:trPr>
        <w:tc>
          <w:tcPr>
            <w:tcW w:w="1440" w:type="dxa"/>
            <w:tcMar>
              <w:left w:w="0" w:type="dxa"/>
              <w:right w:w="0" w:type="dxa"/>
            </w:tcMar>
          </w:tcPr>
          <w:p w14:paraId="30FDE634" w14:textId="77777777" w:rsidR="00B336A9" w:rsidRPr="00584276" w:rsidRDefault="00B336A9" w:rsidP="00B336A9">
            <w:pPr>
              <w:pStyle w:val="Header"/>
              <w:tabs>
                <w:tab w:val="clear" w:pos="4320"/>
                <w:tab w:val="clear" w:pos="8640"/>
              </w:tabs>
              <w:rPr>
                <w:bCs/>
              </w:rPr>
            </w:pPr>
          </w:p>
        </w:tc>
        <w:tc>
          <w:tcPr>
            <w:tcW w:w="8028" w:type="dxa"/>
            <w:tcMar>
              <w:left w:w="0" w:type="dxa"/>
              <w:right w:w="0" w:type="dxa"/>
            </w:tcMar>
          </w:tcPr>
          <w:p w14:paraId="17751B82" w14:textId="77777777" w:rsidR="00B336A9" w:rsidRPr="00584276" w:rsidRDefault="00B336A9" w:rsidP="00B336A9">
            <w:pPr>
              <w:spacing w:after="0"/>
            </w:pPr>
          </w:p>
        </w:tc>
      </w:tr>
      <w:tr w:rsidR="00144B3F" w14:paraId="1DC367EA" w14:textId="77777777" w:rsidTr="00B336A9">
        <w:trPr>
          <w:cantSplit/>
        </w:trPr>
        <w:tc>
          <w:tcPr>
            <w:tcW w:w="1440" w:type="dxa"/>
            <w:tcMar>
              <w:left w:w="0" w:type="dxa"/>
              <w:right w:w="0" w:type="dxa"/>
            </w:tcMar>
          </w:tcPr>
          <w:p w14:paraId="40B61DC3" w14:textId="77777777" w:rsidR="00B336A9" w:rsidRPr="00584276" w:rsidRDefault="00B336A9" w:rsidP="00B336A9">
            <w:pPr>
              <w:pStyle w:val="Header"/>
              <w:tabs>
                <w:tab w:val="clear" w:pos="4320"/>
                <w:tab w:val="clear" w:pos="8640"/>
              </w:tabs>
              <w:rPr>
                <w:bCs/>
              </w:rPr>
            </w:pPr>
            <w:r w:rsidRPr="00584276">
              <w:rPr>
                <w:bCs/>
              </w:rPr>
              <w:t>DATE:</w:t>
            </w:r>
          </w:p>
        </w:tc>
        <w:tc>
          <w:tcPr>
            <w:tcW w:w="8028" w:type="dxa"/>
            <w:tcMar>
              <w:left w:w="0" w:type="dxa"/>
              <w:right w:w="0" w:type="dxa"/>
            </w:tcMar>
          </w:tcPr>
          <w:p w14:paraId="25A09D68" w14:textId="6DDE4581" w:rsidR="00B336A9" w:rsidRPr="006B6783" w:rsidRDefault="00AA7EEC" w:rsidP="00B336A9">
            <w:bookmarkStart w:id="4" w:name="Date"/>
            <w:bookmarkEnd w:id="4"/>
            <w:r>
              <w:t>February 3, 2018</w:t>
            </w:r>
          </w:p>
        </w:tc>
      </w:tr>
    </w:tbl>
    <w:p w14:paraId="6C763A45" w14:textId="77777777" w:rsidR="00B336A9" w:rsidRDefault="00B336A9" w:rsidP="00B336A9">
      <w:pPr>
        <w:spacing w:after="0"/>
      </w:pPr>
    </w:p>
    <w:p w14:paraId="0EA66719" w14:textId="77777777" w:rsidR="00B336A9" w:rsidRDefault="00B336A9" w:rsidP="00B336A9">
      <w:pPr>
        <w:spacing w:after="0"/>
        <w:ind w:firstLine="720"/>
      </w:pPr>
      <w:r>
        <w:t xml:space="preserve">The following chart provides a brief statement of purpose for each change proposed in the </w:t>
      </w:r>
      <w:r w:rsidR="00207255">
        <w:t xml:space="preserve">Pheasant Trail Fourth Thirteenth </w:t>
      </w:r>
      <w:r>
        <w:t>Amendment to Declaration.</w:t>
      </w:r>
    </w:p>
    <w:p w14:paraId="20CDF1A4" w14:textId="77777777" w:rsidR="00B336A9" w:rsidRDefault="00B336A9" w:rsidP="00B336A9">
      <w:pPr>
        <w:spacing w:after="0"/>
      </w:pPr>
    </w:p>
    <w:tbl>
      <w:tblPr>
        <w:tblStyle w:val="TableGrid"/>
        <w:tblW w:w="0" w:type="auto"/>
        <w:tblLook w:val="04A0" w:firstRow="1" w:lastRow="0" w:firstColumn="1" w:lastColumn="0" w:noHBand="0" w:noVBand="1"/>
      </w:tblPr>
      <w:tblGrid>
        <w:gridCol w:w="4788"/>
        <w:gridCol w:w="4788"/>
      </w:tblGrid>
      <w:tr w:rsidR="00144B3F" w14:paraId="551B8287" w14:textId="77777777" w:rsidTr="00B336A9">
        <w:tc>
          <w:tcPr>
            <w:tcW w:w="4788" w:type="dxa"/>
            <w:vAlign w:val="center"/>
          </w:tcPr>
          <w:p w14:paraId="17BBE5F7" w14:textId="77777777" w:rsidR="00B336A9" w:rsidRDefault="00B336A9" w:rsidP="00B336A9">
            <w:pPr>
              <w:jc w:val="center"/>
              <w:rPr>
                <w:b/>
                <w:u w:val="single"/>
              </w:rPr>
            </w:pPr>
          </w:p>
          <w:p w14:paraId="1E71EFDA" w14:textId="77777777" w:rsidR="00B336A9" w:rsidRDefault="00B336A9" w:rsidP="00B336A9">
            <w:pPr>
              <w:jc w:val="center"/>
              <w:rPr>
                <w:b/>
                <w:u w:val="single"/>
              </w:rPr>
            </w:pPr>
            <w:r>
              <w:rPr>
                <w:b/>
                <w:u w:val="single"/>
              </w:rPr>
              <w:t>AMENDMENT</w:t>
            </w:r>
          </w:p>
          <w:p w14:paraId="140B3DBD" w14:textId="77777777" w:rsidR="00B336A9" w:rsidRPr="00124627" w:rsidRDefault="00B336A9" w:rsidP="00B336A9">
            <w:pPr>
              <w:jc w:val="center"/>
              <w:rPr>
                <w:b/>
                <w:u w:val="single"/>
              </w:rPr>
            </w:pPr>
          </w:p>
        </w:tc>
        <w:tc>
          <w:tcPr>
            <w:tcW w:w="4788" w:type="dxa"/>
            <w:vAlign w:val="center"/>
          </w:tcPr>
          <w:p w14:paraId="0E4C3057" w14:textId="77777777" w:rsidR="00B336A9" w:rsidRDefault="00B336A9" w:rsidP="00B336A9">
            <w:pPr>
              <w:jc w:val="center"/>
              <w:rPr>
                <w:b/>
                <w:u w:val="single"/>
              </w:rPr>
            </w:pPr>
          </w:p>
          <w:p w14:paraId="1BE72152" w14:textId="77777777" w:rsidR="00B336A9" w:rsidRDefault="00B336A9" w:rsidP="00B336A9">
            <w:pPr>
              <w:jc w:val="center"/>
              <w:rPr>
                <w:b/>
                <w:u w:val="single"/>
              </w:rPr>
            </w:pPr>
            <w:r>
              <w:rPr>
                <w:b/>
                <w:u w:val="single"/>
              </w:rPr>
              <w:t>EXPLANATION</w:t>
            </w:r>
          </w:p>
          <w:p w14:paraId="0CF6049C" w14:textId="77777777" w:rsidR="00B336A9" w:rsidRPr="00124627" w:rsidRDefault="00B336A9" w:rsidP="00B336A9">
            <w:pPr>
              <w:jc w:val="center"/>
              <w:rPr>
                <w:b/>
                <w:u w:val="single"/>
              </w:rPr>
            </w:pPr>
          </w:p>
        </w:tc>
      </w:tr>
      <w:tr w:rsidR="00144B3F" w14:paraId="0A0B1523" w14:textId="77777777" w:rsidTr="00B336A9">
        <w:tc>
          <w:tcPr>
            <w:tcW w:w="4788" w:type="dxa"/>
          </w:tcPr>
          <w:p w14:paraId="1B6B552E" w14:textId="77777777" w:rsidR="00B336A9" w:rsidRDefault="00B336A9"/>
        </w:tc>
        <w:tc>
          <w:tcPr>
            <w:tcW w:w="4788" w:type="dxa"/>
          </w:tcPr>
          <w:p w14:paraId="7FAF7AE8" w14:textId="77777777" w:rsidR="00B336A9" w:rsidRDefault="00B336A9"/>
        </w:tc>
      </w:tr>
      <w:tr w:rsidR="00144B3F" w14:paraId="3D125243" w14:textId="77777777" w:rsidTr="00B336A9">
        <w:tc>
          <w:tcPr>
            <w:tcW w:w="4788" w:type="dxa"/>
          </w:tcPr>
          <w:p w14:paraId="6636A71F" w14:textId="77777777" w:rsidR="00B336A9" w:rsidRPr="00124627" w:rsidRDefault="00B336A9">
            <w:pPr>
              <w:rPr>
                <w:b/>
              </w:rPr>
            </w:pPr>
          </w:p>
        </w:tc>
        <w:tc>
          <w:tcPr>
            <w:tcW w:w="4788" w:type="dxa"/>
          </w:tcPr>
          <w:p w14:paraId="59B62E12" w14:textId="77777777" w:rsidR="00B336A9" w:rsidRDefault="00B336A9" w:rsidP="00B336A9">
            <w:pPr>
              <w:rPr>
                <w:b/>
              </w:rPr>
            </w:pPr>
          </w:p>
        </w:tc>
      </w:tr>
      <w:tr w:rsidR="00144B3F" w14:paraId="4889BA7C" w14:textId="77777777" w:rsidTr="00B336A9">
        <w:tc>
          <w:tcPr>
            <w:tcW w:w="4788" w:type="dxa"/>
          </w:tcPr>
          <w:p w14:paraId="02EAB97F" w14:textId="77777777" w:rsidR="00B336A9" w:rsidRPr="00124627" w:rsidRDefault="00B336A9">
            <w:pPr>
              <w:rPr>
                <w:b/>
              </w:rPr>
            </w:pPr>
            <w:r w:rsidRPr="00124627">
              <w:rPr>
                <w:b/>
              </w:rPr>
              <w:t>Amendment #1</w:t>
            </w:r>
          </w:p>
        </w:tc>
        <w:tc>
          <w:tcPr>
            <w:tcW w:w="4788" w:type="dxa"/>
          </w:tcPr>
          <w:p w14:paraId="01DAF8DC" w14:textId="77777777" w:rsidR="00B336A9" w:rsidRPr="00124627" w:rsidRDefault="00B336A9" w:rsidP="00B336A9">
            <w:pPr>
              <w:rPr>
                <w:b/>
              </w:rPr>
            </w:pPr>
            <w:r>
              <w:rPr>
                <w:b/>
              </w:rPr>
              <w:t xml:space="preserve">Paragraph </w:t>
            </w:r>
            <w:r w:rsidR="00207255">
              <w:rPr>
                <w:b/>
              </w:rPr>
              <w:t>8.7</w:t>
            </w:r>
            <w:r w:rsidRPr="00124627">
              <w:rPr>
                <w:b/>
              </w:rPr>
              <w:t xml:space="preserve"> of </w:t>
            </w:r>
            <w:r>
              <w:rPr>
                <w:b/>
              </w:rPr>
              <w:t xml:space="preserve">the </w:t>
            </w:r>
            <w:r w:rsidRPr="00124627">
              <w:rPr>
                <w:b/>
              </w:rPr>
              <w:t>Declaration</w:t>
            </w:r>
          </w:p>
        </w:tc>
      </w:tr>
      <w:tr w:rsidR="00144B3F" w14:paraId="4809925A" w14:textId="77777777" w:rsidTr="00B336A9">
        <w:tc>
          <w:tcPr>
            <w:tcW w:w="4788" w:type="dxa"/>
          </w:tcPr>
          <w:p w14:paraId="66C3F81D" w14:textId="77777777" w:rsidR="00B336A9" w:rsidRDefault="00B336A9">
            <w:r w:rsidRPr="00124627">
              <w:rPr>
                <w:u w:val="single"/>
              </w:rPr>
              <w:t>Purpose of Change</w:t>
            </w:r>
            <w:r>
              <w:t>:</w:t>
            </w:r>
          </w:p>
          <w:p w14:paraId="07125744" w14:textId="77777777" w:rsidR="00A81243" w:rsidRDefault="00A81243"/>
          <w:p w14:paraId="65AA804D" w14:textId="77777777" w:rsidR="00A81243" w:rsidRPr="003C15E5" w:rsidRDefault="00A81243">
            <w:pPr>
              <w:rPr>
                <w:i/>
              </w:rPr>
            </w:pPr>
          </w:p>
        </w:tc>
        <w:tc>
          <w:tcPr>
            <w:tcW w:w="4788" w:type="dxa"/>
          </w:tcPr>
          <w:p w14:paraId="5908F771" w14:textId="77777777" w:rsidR="00B336A9" w:rsidRDefault="00207255" w:rsidP="00207255">
            <w:r>
              <w:t xml:space="preserve">Corrects mistake in prior Eleventh Amendment, which stated it made an amendment to Paragraph 13.7 of the </w:t>
            </w:r>
            <w:proofErr w:type="gramStart"/>
            <w:r>
              <w:t>Declaration, but</w:t>
            </w:r>
            <w:proofErr w:type="gramEnd"/>
            <w:r>
              <w:t xml:space="preserve"> was intended to amend Paragraph 8.7 of the Declaration.</w:t>
            </w:r>
          </w:p>
        </w:tc>
      </w:tr>
      <w:tr w:rsidR="009F6B74" w14:paraId="0EDB6631" w14:textId="77777777" w:rsidTr="00B336A9">
        <w:tc>
          <w:tcPr>
            <w:tcW w:w="4788" w:type="dxa"/>
          </w:tcPr>
          <w:p w14:paraId="32405A8B" w14:textId="77777777" w:rsidR="009F6B74" w:rsidRDefault="009F6B74"/>
        </w:tc>
        <w:tc>
          <w:tcPr>
            <w:tcW w:w="4788" w:type="dxa"/>
          </w:tcPr>
          <w:p w14:paraId="69DE43C9" w14:textId="77777777" w:rsidR="009F6B74" w:rsidRDefault="009F6B74"/>
        </w:tc>
      </w:tr>
      <w:tr w:rsidR="009F6B74" w14:paraId="70030752" w14:textId="77777777" w:rsidTr="00B336A9">
        <w:tc>
          <w:tcPr>
            <w:tcW w:w="4788" w:type="dxa"/>
          </w:tcPr>
          <w:p w14:paraId="11EC160F" w14:textId="77777777" w:rsidR="009F6B74" w:rsidRDefault="009F6B74"/>
        </w:tc>
        <w:tc>
          <w:tcPr>
            <w:tcW w:w="4788" w:type="dxa"/>
          </w:tcPr>
          <w:p w14:paraId="2916F007" w14:textId="77777777" w:rsidR="009F6B74" w:rsidRDefault="009F6B74"/>
        </w:tc>
      </w:tr>
      <w:tr w:rsidR="00910528" w14:paraId="639722A1" w14:textId="77777777" w:rsidTr="00910528">
        <w:tc>
          <w:tcPr>
            <w:tcW w:w="4788" w:type="dxa"/>
          </w:tcPr>
          <w:p w14:paraId="3F3CB945" w14:textId="77777777" w:rsidR="00910528" w:rsidRPr="00124627" w:rsidRDefault="00910528" w:rsidP="00910528">
            <w:pPr>
              <w:rPr>
                <w:b/>
              </w:rPr>
            </w:pPr>
            <w:r>
              <w:rPr>
                <w:b/>
              </w:rPr>
              <w:t>Amendment #2</w:t>
            </w:r>
          </w:p>
        </w:tc>
        <w:tc>
          <w:tcPr>
            <w:tcW w:w="4788" w:type="dxa"/>
          </w:tcPr>
          <w:p w14:paraId="179C55E0" w14:textId="77777777" w:rsidR="00910528" w:rsidRPr="00124627" w:rsidRDefault="00910528" w:rsidP="00910528">
            <w:pPr>
              <w:rPr>
                <w:b/>
              </w:rPr>
            </w:pPr>
            <w:r>
              <w:rPr>
                <w:b/>
              </w:rPr>
              <w:t>Paragraph 9.3(g)</w:t>
            </w:r>
            <w:r w:rsidRPr="00124627">
              <w:rPr>
                <w:b/>
              </w:rPr>
              <w:t xml:space="preserve"> of </w:t>
            </w:r>
            <w:r>
              <w:rPr>
                <w:b/>
              </w:rPr>
              <w:t xml:space="preserve">the </w:t>
            </w:r>
            <w:r w:rsidRPr="00124627">
              <w:rPr>
                <w:b/>
              </w:rPr>
              <w:t>Declaration</w:t>
            </w:r>
          </w:p>
        </w:tc>
      </w:tr>
      <w:tr w:rsidR="00910528" w14:paraId="7B14DAD8" w14:textId="77777777" w:rsidTr="00910528">
        <w:tc>
          <w:tcPr>
            <w:tcW w:w="4788" w:type="dxa"/>
          </w:tcPr>
          <w:p w14:paraId="3818536E" w14:textId="77777777" w:rsidR="00910528" w:rsidRDefault="00910528" w:rsidP="00910528">
            <w:r w:rsidRPr="00124627">
              <w:rPr>
                <w:u w:val="single"/>
              </w:rPr>
              <w:t>Purpose of Change</w:t>
            </w:r>
            <w:r>
              <w:t>:</w:t>
            </w:r>
          </w:p>
          <w:p w14:paraId="18456DBE" w14:textId="77777777" w:rsidR="00910528" w:rsidRDefault="00910528" w:rsidP="00910528"/>
        </w:tc>
        <w:tc>
          <w:tcPr>
            <w:tcW w:w="4788" w:type="dxa"/>
          </w:tcPr>
          <w:p w14:paraId="3A8FD024" w14:textId="77777777" w:rsidR="00910528" w:rsidRDefault="00910528" w:rsidP="00910528">
            <w:pPr>
              <w:pStyle w:val="ListParagraph"/>
              <w:numPr>
                <w:ilvl w:val="0"/>
                <w:numId w:val="4"/>
              </w:numPr>
            </w:pPr>
            <w:r>
              <w:t xml:space="preserve">Codifies that Unit owners shall attempt to reach agreement regarding how to share costs of multi-unit repairs.  </w:t>
            </w:r>
          </w:p>
          <w:p w14:paraId="3A30BECF" w14:textId="77777777" w:rsidR="00910528" w:rsidRPr="00E42736" w:rsidRDefault="00910528" w:rsidP="00910528">
            <w:pPr>
              <w:pStyle w:val="ListParagraph"/>
              <w:numPr>
                <w:ilvl w:val="0"/>
                <w:numId w:val="4"/>
              </w:numPr>
            </w:pPr>
            <w:r>
              <w:t>If agreement cannot be reached, then the Board shall determine how repair costs shall be allocated in accordance with provided guidelines.</w:t>
            </w:r>
          </w:p>
        </w:tc>
      </w:tr>
      <w:tr w:rsidR="009F6B74" w14:paraId="0F3EA8F7" w14:textId="77777777" w:rsidTr="00B336A9">
        <w:tc>
          <w:tcPr>
            <w:tcW w:w="4788" w:type="dxa"/>
          </w:tcPr>
          <w:p w14:paraId="6A1C93E4" w14:textId="77777777" w:rsidR="009F6B74" w:rsidRPr="00124627" w:rsidRDefault="009F6B74" w:rsidP="00B336A9">
            <w:pPr>
              <w:rPr>
                <w:b/>
              </w:rPr>
            </w:pPr>
          </w:p>
        </w:tc>
        <w:tc>
          <w:tcPr>
            <w:tcW w:w="4788" w:type="dxa"/>
          </w:tcPr>
          <w:p w14:paraId="656282BE" w14:textId="77777777" w:rsidR="009F6B74" w:rsidRPr="00124627" w:rsidRDefault="009F6B74" w:rsidP="00B336A9">
            <w:pPr>
              <w:rPr>
                <w:b/>
              </w:rPr>
            </w:pPr>
          </w:p>
        </w:tc>
      </w:tr>
      <w:tr w:rsidR="009F6B74" w14:paraId="4B631FF4" w14:textId="77777777" w:rsidTr="00B336A9">
        <w:tc>
          <w:tcPr>
            <w:tcW w:w="4788" w:type="dxa"/>
          </w:tcPr>
          <w:p w14:paraId="71E4BB75" w14:textId="77777777" w:rsidR="009F6B74" w:rsidRDefault="009F6B74" w:rsidP="00B336A9"/>
        </w:tc>
        <w:tc>
          <w:tcPr>
            <w:tcW w:w="4788" w:type="dxa"/>
          </w:tcPr>
          <w:p w14:paraId="6EF86C64" w14:textId="77777777" w:rsidR="009F6B74" w:rsidRDefault="009F6B74" w:rsidP="009F6B74"/>
        </w:tc>
      </w:tr>
      <w:tr w:rsidR="00910528" w14:paraId="7FDF3DA3" w14:textId="77777777" w:rsidTr="00B336A9">
        <w:tc>
          <w:tcPr>
            <w:tcW w:w="4788" w:type="dxa"/>
          </w:tcPr>
          <w:p w14:paraId="34CDB593" w14:textId="77777777" w:rsidR="00910528" w:rsidRPr="00124627" w:rsidRDefault="00910528" w:rsidP="00910528">
            <w:pPr>
              <w:rPr>
                <w:b/>
              </w:rPr>
            </w:pPr>
            <w:r w:rsidRPr="00124627">
              <w:rPr>
                <w:b/>
              </w:rPr>
              <w:t>Amendment #</w:t>
            </w:r>
            <w:r>
              <w:rPr>
                <w:b/>
              </w:rPr>
              <w:t>3</w:t>
            </w:r>
          </w:p>
        </w:tc>
        <w:tc>
          <w:tcPr>
            <w:tcW w:w="4788" w:type="dxa"/>
          </w:tcPr>
          <w:p w14:paraId="52BB8B63" w14:textId="77777777" w:rsidR="00910528" w:rsidRPr="00124627" w:rsidRDefault="00910528" w:rsidP="00910528">
            <w:pPr>
              <w:rPr>
                <w:b/>
              </w:rPr>
            </w:pPr>
            <w:r>
              <w:rPr>
                <w:b/>
              </w:rPr>
              <w:t>Paragraph 13.1(c)</w:t>
            </w:r>
            <w:r w:rsidRPr="00124627">
              <w:rPr>
                <w:b/>
              </w:rPr>
              <w:t xml:space="preserve"> of </w:t>
            </w:r>
            <w:r>
              <w:rPr>
                <w:b/>
              </w:rPr>
              <w:t xml:space="preserve">the </w:t>
            </w:r>
            <w:r w:rsidRPr="00124627">
              <w:rPr>
                <w:b/>
              </w:rPr>
              <w:t>Declaration</w:t>
            </w:r>
          </w:p>
        </w:tc>
      </w:tr>
      <w:tr w:rsidR="00910528" w14:paraId="0284F9F1" w14:textId="77777777" w:rsidTr="00B336A9">
        <w:tc>
          <w:tcPr>
            <w:tcW w:w="4788" w:type="dxa"/>
          </w:tcPr>
          <w:p w14:paraId="324C8CE7" w14:textId="77777777" w:rsidR="00910528" w:rsidRDefault="00910528" w:rsidP="00910528">
            <w:r w:rsidRPr="00124627">
              <w:rPr>
                <w:u w:val="single"/>
              </w:rPr>
              <w:t>Purpose of Change</w:t>
            </w:r>
            <w:r>
              <w:t>:</w:t>
            </w:r>
          </w:p>
        </w:tc>
        <w:tc>
          <w:tcPr>
            <w:tcW w:w="4788" w:type="dxa"/>
          </w:tcPr>
          <w:p w14:paraId="3DC648F8" w14:textId="77777777" w:rsidR="00910528" w:rsidRDefault="00910528" w:rsidP="00910528">
            <w:r>
              <w:t xml:space="preserve">Reduces voting threshold for subsequent amendments to Declaration from 67% to 51% (for administrative ease in making future amendments, while preserving requirement that proposed amendments appeal to </w:t>
            </w:r>
            <w:proofErr w:type="gramStart"/>
            <w:r>
              <w:t>the majority of</w:t>
            </w:r>
            <w:proofErr w:type="gramEnd"/>
            <w:r>
              <w:t xml:space="preserve"> Unit owners).</w:t>
            </w:r>
          </w:p>
          <w:p w14:paraId="7AEA1DC5" w14:textId="77777777" w:rsidR="00910528" w:rsidRDefault="00910528" w:rsidP="00910528"/>
        </w:tc>
      </w:tr>
      <w:tr w:rsidR="00910528" w14:paraId="1816D5FA" w14:textId="77777777" w:rsidTr="00B336A9">
        <w:tc>
          <w:tcPr>
            <w:tcW w:w="4788" w:type="dxa"/>
          </w:tcPr>
          <w:p w14:paraId="42755144" w14:textId="77777777" w:rsidR="00910528" w:rsidRPr="00124627" w:rsidRDefault="00910528" w:rsidP="00910528">
            <w:pPr>
              <w:rPr>
                <w:b/>
              </w:rPr>
            </w:pPr>
          </w:p>
        </w:tc>
        <w:tc>
          <w:tcPr>
            <w:tcW w:w="4788" w:type="dxa"/>
          </w:tcPr>
          <w:p w14:paraId="29BB78D2" w14:textId="77777777" w:rsidR="00910528" w:rsidRDefault="00910528" w:rsidP="00910528">
            <w:pPr>
              <w:rPr>
                <w:b/>
              </w:rPr>
            </w:pPr>
          </w:p>
        </w:tc>
      </w:tr>
      <w:tr w:rsidR="00910528" w14:paraId="438C4FB3" w14:textId="77777777" w:rsidTr="00B336A9">
        <w:tc>
          <w:tcPr>
            <w:tcW w:w="4788" w:type="dxa"/>
          </w:tcPr>
          <w:p w14:paraId="3F1B8873" w14:textId="77777777" w:rsidR="00910528" w:rsidRPr="00124627" w:rsidRDefault="00910528" w:rsidP="00910528">
            <w:pPr>
              <w:rPr>
                <w:b/>
              </w:rPr>
            </w:pPr>
            <w:r w:rsidRPr="00124627">
              <w:rPr>
                <w:b/>
              </w:rPr>
              <w:t>Amend</w:t>
            </w:r>
            <w:r>
              <w:rPr>
                <w:b/>
              </w:rPr>
              <w:t>ment #4</w:t>
            </w:r>
          </w:p>
        </w:tc>
        <w:tc>
          <w:tcPr>
            <w:tcW w:w="4788" w:type="dxa"/>
          </w:tcPr>
          <w:p w14:paraId="1E4E7933" w14:textId="77777777" w:rsidR="00910528" w:rsidRPr="00124627" w:rsidRDefault="00910528" w:rsidP="00910528">
            <w:pPr>
              <w:rPr>
                <w:b/>
              </w:rPr>
            </w:pPr>
            <w:r>
              <w:rPr>
                <w:b/>
              </w:rPr>
              <w:t>Paragraph 3.4 of the Bylaws</w:t>
            </w:r>
          </w:p>
        </w:tc>
      </w:tr>
      <w:tr w:rsidR="00910528" w14:paraId="3EA1CBFF" w14:textId="77777777" w:rsidTr="00B336A9">
        <w:tc>
          <w:tcPr>
            <w:tcW w:w="4788" w:type="dxa"/>
          </w:tcPr>
          <w:p w14:paraId="78DA6C60" w14:textId="77777777" w:rsidR="00910528" w:rsidRDefault="00910528" w:rsidP="00910528">
            <w:r w:rsidRPr="00124627">
              <w:rPr>
                <w:u w:val="single"/>
              </w:rPr>
              <w:t>Purpose of Change</w:t>
            </w:r>
            <w:r>
              <w:t>:</w:t>
            </w:r>
          </w:p>
        </w:tc>
        <w:tc>
          <w:tcPr>
            <w:tcW w:w="4788" w:type="dxa"/>
          </w:tcPr>
          <w:p w14:paraId="6E7CA3B8" w14:textId="77777777" w:rsidR="00910528" w:rsidRPr="00E42736" w:rsidRDefault="00910528" w:rsidP="00910528">
            <w:r>
              <w:t>Codifies new legal requirements pertaining to fixing the record date for determining the members entitled to notice of a meeting.  The Secretary shall fix the record date for membership votes prior to any membership meeting.  Once the date is fixed, the Secretary shall prepare a list of names of members entitled to vote at the meeting.</w:t>
            </w:r>
          </w:p>
        </w:tc>
      </w:tr>
      <w:tr w:rsidR="00910528" w14:paraId="511A1CFF" w14:textId="77777777" w:rsidTr="00B336A9">
        <w:tc>
          <w:tcPr>
            <w:tcW w:w="4788" w:type="dxa"/>
          </w:tcPr>
          <w:p w14:paraId="601BBCBE" w14:textId="77777777" w:rsidR="00910528" w:rsidRDefault="00910528" w:rsidP="00910528"/>
        </w:tc>
        <w:tc>
          <w:tcPr>
            <w:tcW w:w="4788" w:type="dxa"/>
          </w:tcPr>
          <w:p w14:paraId="2324AD53" w14:textId="77777777" w:rsidR="00910528" w:rsidRDefault="00910528" w:rsidP="00910528"/>
        </w:tc>
      </w:tr>
      <w:tr w:rsidR="00910528" w14:paraId="0E874A6B" w14:textId="77777777" w:rsidTr="00B336A9">
        <w:tc>
          <w:tcPr>
            <w:tcW w:w="4788" w:type="dxa"/>
          </w:tcPr>
          <w:p w14:paraId="71D7464A" w14:textId="77777777" w:rsidR="00910528" w:rsidRDefault="00910528" w:rsidP="00910528"/>
        </w:tc>
        <w:tc>
          <w:tcPr>
            <w:tcW w:w="4788" w:type="dxa"/>
          </w:tcPr>
          <w:p w14:paraId="6AB0750C" w14:textId="77777777" w:rsidR="00910528" w:rsidRDefault="00910528" w:rsidP="00910528"/>
        </w:tc>
      </w:tr>
      <w:tr w:rsidR="00910528" w14:paraId="769516F8" w14:textId="77777777" w:rsidTr="00B336A9">
        <w:tc>
          <w:tcPr>
            <w:tcW w:w="4788" w:type="dxa"/>
          </w:tcPr>
          <w:p w14:paraId="773EA46A" w14:textId="77777777" w:rsidR="00910528" w:rsidRPr="00124627" w:rsidRDefault="00910528" w:rsidP="00910528">
            <w:pPr>
              <w:rPr>
                <w:b/>
              </w:rPr>
            </w:pPr>
            <w:r w:rsidRPr="00124627">
              <w:rPr>
                <w:b/>
              </w:rPr>
              <w:t>Amend</w:t>
            </w:r>
            <w:r>
              <w:rPr>
                <w:b/>
              </w:rPr>
              <w:t>ment #5</w:t>
            </w:r>
          </w:p>
        </w:tc>
        <w:tc>
          <w:tcPr>
            <w:tcW w:w="4788" w:type="dxa"/>
          </w:tcPr>
          <w:p w14:paraId="39366387" w14:textId="77777777" w:rsidR="00910528" w:rsidRPr="00124627" w:rsidRDefault="00910528" w:rsidP="00910528">
            <w:pPr>
              <w:rPr>
                <w:b/>
              </w:rPr>
            </w:pPr>
            <w:r>
              <w:rPr>
                <w:b/>
              </w:rPr>
              <w:t>Paragraph 3.7 of the Bylaws</w:t>
            </w:r>
          </w:p>
        </w:tc>
      </w:tr>
      <w:tr w:rsidR="00910528" w14:paraId="3694469A" w14:textId="77777777" w:rsidTr="00B336A9">
        <w:tc>
          <w:tcPr>
            <w:tcW w:w="4788" w:type="dxa"/>
          </w:tcPr>
          <w:p w14:paraId="509F1BA2" w14:textId="77777777" w:rsidR="00910528" w:rsidRDefault="00910528" w:rsidP="00910528">
            <w:r>
              <w:rPr>
                <w:u w:val="single"/>
              </w:rPr>
              <w:t>Purpose of Change</w:t>
            </w:r>
            <w:r>
              <w:t>:</w:t>
            </w:r>
          </w:p>
          <w:p w14:paraId="02F3F34B" w14:textId="77777777" w:rsidR="00910528" w:rsidRPr="00124627" w:rsidRDefault="00910528" w:rsidP="00910528"/>
        </w:tc>
        <w:tc>
          <w:tcPr>
            <w:tcW w:w="4788" w:type="dxa"/>
          </w:tcPr>
          <w:p w14:paraId="63C924C3" w14:textId="77777777" w:rsidR="00910528" w:rsidRPr="00B336A9" w:rsidRDefault="00910528" w:rsidP="00910528">
            <w:r>
              <w:t xml:space="preserve">Comports with new legal requirement that notice of meetings given </w:t>
            </w:r>
            <w:r>
              <w:rPr>
                <w:i/>
              </w:rPr>
              <w:t>other than</w:t>
            </w:r>
            <w:r>
              <w:t xml:space="preserve"> by mail must be given at least 30 days in advance.</w:t>
            </w:r>
          </w:p>
        </w:tc>
      </w:tr>
      <w:tr w:rsidR="00910528" w14:paraId="6A225FF5" w14:textId="77777777" w:rsidTr="00B336A9">
        <w:tc>
          <w:tcPr>
            <w:tcW w:w="4788" w:type="dxa"/>
          </w:tcPr>
          <w:p w14:paraId="716552CA" w14:textId="77777777" w:rsidR="00910528" w:rsidRDefault="00910528" w:rsidP="00910528"/>
        </w:tc>
        <w:tc>
          <w:tcPr>
            <w:tcW w:w="4788" w:type="dxa"/>
          </w:tcPr>
          <w:p w14:paraId="57260F36" w14:textId="77777777" w:rsidR="00910528" w:rsidRDefault="00910528" w:rsidP="00910528"/>
        </w:tc>
      </w:tr>
      <w:tr w:rsidR="00910528" w14:paraId="49E0CDB8" w14:textId="77777777" w:rsidTr="00B336A9">
        <w:tc>
          <w:tcPr>
            <w:tcW w:w="4788" w:type="dxa"/>
          </w:tcPr>
          <w:p w14:paraId="43C835EF" w14:textId="77777777" w:rsidR="00910528" w:rsidRDefault="00910528" w:rsidP="00910528"/>
        </w:tc>
        <w:tc>
          <w:tcPr>
            <w:tcW w:w="4788" w:type="dxa"/>
          </w:tcPr>
          <w:p w14:paraId="72C9FC4B" w14:textId="77777777" w:rsidR="00910528" w:rsidRDefault="00910528" w:rsidP="00910528"/>
        </w:tc>
      </w:tr>
      <w:tr w:rsidR="00910528" w14:paraId="0EB9DE68" w14:textId="77777777" w:rsidTr="00B336A9">
        <w:tc>
          <w:tcPr>
            <w:tcW w:w="4788" w:type="dxa"/>
          </w:tcPr>
          <w:p w14:paraId="5040EB14" w14:textId="77777777" w:rsidR="00910528" w:rsidRPr="00124627" w:rsidRDefault="00910528" w:rsidP="00910528">
            <w:pPr>
              <w:rPr>
                <w:b/>
              </w:rPr>
            </w:pPr>
            <w:r w:rsidRPr="00124627">
              <w:rPr>
                <w:b/>
              </w:rPr>
              <w:t>Amend</w:t>
            </w:r>
            <w:r>
              <w:rPr>
                <w:b/>
              </w:rPr>
              <w:t>ment #6</w:t>
            </w:r>
          </w:p>
        </w:tc>
        <w:tc>
          <w:tcPr>
            <w:tcW w:w="4788" w:type="dxa"/>
          </w:tcPr>
          <w:p w14:paraId="658732EF" w14:textId="77777777" w:rsidR="00910528" w:rsidRPr="00124627" w:rsidRDefault="00910528" w:rsidP="00910528">
            <w:pPr>
              <w:rPr>
                <w:b/>
              </w:rPr>
            </w:pPr>
            <w:r>
              <w:rPr>
                <w:b/>
              </w:rPr>
              <w:t>Paragraph 3.8 of the Bylaws</w:t>
            </w:r>
          </w:p>
        </w:tc>
      </w:tr>
      <w:tr w:rsidR="00910528" w14:paraId="2288B175" w14:textId="77777777" w:rsidTr="00B336A9">
        <w:tc>
          <w:tcPr>
            <w:tcW w:w="4788" w:type="dxa"/>
          </w:tcPr>
          <w:p w14:paraId="0B95FE9F" w14:textId="77777777" w:rsidR="00910528" w:rsidRDefault="00910528" w:rsidP="00910528">
            <w:r>
              <w:rPr>
                <w:u w:val="single"/>
              </w:rPr>
              <w:t>Purpose of Change</w:t>
            </w:r>
            <w:r>
              <w:t>:</w:t>
            </w:r>
          </w:p>
          <w:p w14:paraId="1455CE24" w14:textId="77777777" w:rsidR="00910528" w:rsidRPr="00124627" w:rsidRDefault="00910528" w:rsidP="00910528"/>
        </w:tc>
        <w:tc>
          <w:tcPr>
            <w:tcW w:w="4788" w:type="dxa"/>
          </w:tcPr>
          <w:p w14:paraId="3AD1ED48" w14:textId="77777777" w:rsidR="00910528" w:rsidRDefault="00910528" w:rsidP="00910528">
            <w:r>
              <w:t>Amends date of Annual Meeting (</w:t>
            </w:r>
            <w:r w:rsidRPr="00AA7EEC">
              <w:rPr>
                <w:b/>
              </w:rPr>
              <w:t>note: month of meeting needs to be inserted</w:t>
            </w:r>
            <w:r>
              <w:t>).</w:t>
            </w:r>
          </w:p>
        </w:tc>
      </w:tr>
      <w:tr w:rsidR="00910528" w14:paraId="14C4E56F" w14:textId="77777777" w:rsidTr="00B336A9">
        <w:tc>
          <w:tcPr>
            <w:tcW w:w="4788" w:type="dxa"/>
          </w:tcPr>
          <w:p w14:paraId="710CA839" w14:textId="77777777" w:rsidR="00910528" w:rsidRDefault="00910528" w:rsidP="00910528"/>
        </w:tc>
        <w:tc>
          <w:tcPr>
            <w:tcW w:w="4788" w:type="dxa"/>
          </w:tcPr>
          <w:p w14:paraId="0D9E80EE" w14:textId="77777777" w:rsidR="00910528" w:rsidRDefault="00910528" w:rsidP="00910528"/>
        </w:tc>
      </w:tr>
      <w:tr w:rsidR="00910528" w14:paraId="02086592" w14:textId="77777777" w:rsidTr="00B336A9">
        <w:tc>
          <w:tcPr>
            <w:tcW w:w="4788" w:type="dxa"/>
          </w:tcPr>
          <w:p w14:paraId="60A284ED" w14:textId="77777777" w:rsidR="00910528" w:rsidRDefault="00910528" w:rsidP="00910528"/>
        </w:tc>
        <w:tc>
          <w:tcPr>
            <w:tcW w:w="4788" w:type="dxa"/>
          </w:tcPr>
          <w:p w14:paraId="55D25B60" w14:textId="77777777" w:rsidR="00910528" w:rsidRDefault="00910528" w:rsidP="00910528"/>
        </w:tc>
      </w:tr>
      <w:tr w:rsidR="00910528" w14:paraId="492ADB22" w14:textId="77777777" w:rsidTr="00B336A9">
        <w:tc>
          <w:tcPr>
            <w:tcW w:w="4788" w:type="dxa"/>
          </w:tcPr>
          <w:p w14:paraId="172D308A" w14:textId="77777777" w:rsidR="00910528" w:rsidRPr="00124627" w:rsidRDefault="00910528" w:rsidP="00910528">
            <w:pPr>
              <w:rPr>
                <w:b/>
              </w:rPr>
            </w:pPr>
            <w:r w:rsidRPr="00124627">
              <w:rPr>
                <w:b/>
              </w:rPr>
              <w:t>Amend</w:t>
            </w:r>
            <w:r>
              <w:rPr>
                <w:b/>
              </w:rPr>
              <w:t>ment #7</w:t>
            </w:r>
          </w:p>
        </w:tc>
        <w:tc>
          <w:tcPr>
            <w:tcW w:w="4788" w:type="dxa"/>
          </w:tcPr>
          <w:p w14:paraId="3BABCED7" w14:textId="77777777" w:rsidR="00910528" w:rsidRPr="00124627" w:rsidRDefault="00910528" w:rsidP="00910528">
            <w:pPr>
              <w:rPr>
                <w:b/>
              </w:rPr>
            </w:pPr>
            <w:r>
              <w:rPr>
                <w:b/>
              </w:rPr>
              <w:t>Paragraph 4.6 of the Bylaws</w:t>
            </w:r>
          </w:p>
        </w:tc>
      </w:tr>
      <w:tr w:rsidR="00910528" w14:paraId="597E2D2B" w14:textId="77777777" w:rsidTr="00B336A9">
        <w:tc>
          <w:tcPr>
            <w:tcW w:w="4788" w:type="dxa"/>
          </w:tcPr>
          <w:p w14:paraId="0C2576B4" w14:textId="77777777" w:rsidR="00910528" w:rsidRDefault="00910528" w:rsidP="00910528">
            <w:r>
              <w:rPr>
                <w:u w:val="single"/>
              </w:rPr>
              <w:t>Purpose of Change</w:t>
            </w:r>
            <w:r>
              <w:t>:</w:t>
            </w:r>
          </w:p>
          <w:p w14:paraId="14479895" w14:textId="77777777" w:rsidR="00910528" w:rsidRPr="00124627" w:rsidRDefault="00910528" w:rsidP="00910528"/>
        </w:tc>
        <w:tc>
          <w:tcPr>
            <w:tcW w:w="4788" w:type="dxa"/>
          </w:tcPr>
          <w:p w14:paraId="19B540A8" w14:textId="77777777" w:rsidR="00910528" w:rsidRDefault="00910528" w:rsidP="00910528">
            <w:r>
              <w:t>Allows for emailed notice of Director meetings.</w:t>
            </w:r>
          </w:p>
        </w:tc>
      </w:tr>
      <w:tr w:rsidR="00910528" w14:paraId="2F906068" w14:textId="77777777" w:rsidTr="00B336A9">
        <w:tc>
          <w:tcPr>
            <w:tcW w:w="4788" w:type="dxa"/>
          </w:tcPr>
          <w:p w14:paraId="5897B70B" w14:textId="77777777" w:rsidR="00910528" w:rsidRDefault="00910528" w:rsidP="00910528">
            <w:pPr>
              <w:rPr>
                <w:u w:val="single"/>
              </w:rPr>
            </w:pPr>
          </w:p>
        </w:tc>
        <w:tc>
          <w:tcPr>
            <w:tcW w:w="4788" w:type="dxa"/>
          </w:tcPr>
          <w:p w14:paraId="4F55F477" w14:textId="77777777" w:rsidR="00910528" w:rsidRDefault="00910528" w:rsidP="00910528"/>
        </w:tc>
      </w:tr>
      <w:tr w:rsidR="00A82851" w14:paraId="1FCAAF0C" w14:textId="77777777" w:rsidTr="00B336A9">
        <w:tc>
          <w:tcPr>
            <w:tcW w:w="4788" w:type="dxa"/>
          </w:tcPr>
          <w:p w14:paraId="50CF5431" w14:textId="77777777" w:rsidR="00A82851" w:rsidRDefault="00A82851" w:rsidP="00910528">
            <w:pPr>
              <w:rPr>
                <w:u w:val="single"/>
              </w:rPr>
            </w:pPr>
          </w:p>
        </w:tc>
        <w:tc>
          <w:tcPr>
            <w:tcW w:w="4788" w:type="dxa"/>
          </w:tcPr>
          <w:p w14:paraId="3CDDB08C" w14:textId="77777777" w:rsidR="00A82851" w:rsidRDefault="00A82851" w:rsidP="00910528"/>
        </w:tc>
      </w:tr>
      <w:tr w:rsidR="00910528" w14:paraId="29316080" w14:textId="77777777" w:rsidTr="00B336A9">
        <w:tc>
          <w:tcPr>
            <w:tcW w:w="4788" w:type="dxa"/>
          </w:tcPr>
          <w:p w14:paraId="3DAA1E13" w14:textId="77777777" w:rsidR="00910528" w:rsidRPr="00124627" w:rsidRDefault="00910528" w:rsidP="00910528">
            <w:pPr>
              <w:rPr>
                <w:b/>
              </w:rPr>
            </w:pPr>
            <w:r w:rsidRPr="00124627">
              <w:rPr>
                <w:b/>
              </w:rPr>
              <w:t>Amend</w:t>
            </w:r>
            <w:r>
              <w:rPr>
                <w:b/>
              </w:rPr>
              <w:t>ment #</w:t>
            </w:r>
            <w:r w:rsidR="00675BF1">
              <w:rPr>
                <w:b/>
              </w:rPr>
              <w:t>8</w:t>
            </w:r>
          </w:p>
        </w:tc>
        <w:tc>
          <w:tcPr>
            <w:tcW w:w="4788" w:type="dxa"/>
          </w:tcPr>
          <w:p w14:paraId="42509A04" w14:textId="77777777" w:rsidR="00910528" w:rsidRPr="00124627" w:rsidRDefault="00910528" w:rsidP="00910528">
            <w:pPr>
              <w:rPr>
                <w:b/>
              </w:rPr>
            </w:pPr>
            <w:r>
              <w:rPr>
                <w:b/>
              </w:rPr>
              <w:t>Paragraph 5.4 of the Bylaws</w:t>
            </w:r>
          </w:p>
        </w:tc>
      </w:tr>
      <w:tr w:rsidR="00910528" w14:paraId="50135650" w14:textId="77777777" w:rsidTr="00B336A9">
        <w:tc>
          <w:tcPr>
            <w:tcW w:w="4788" w:type="dxa"/>
          </w:tcPr>
          <w:p w14:paraId="664FC831" w14:textId="77777777" w:rsidR="00910528" w:rsidRDefault="00910528" w:rsidP="00910528">
            <w:r>
              <w:rPr>
                <w:u w:val="single"/>
              </w:rPr>
              <w:t>Purpose of Change</w:t>
            </w:r>
            <w:r>
              <w:t>:</w:t>
            </w:r>
          </w:p>
          <w:p w14:paraId="1DBFFAC3" w14:textId="77777777" w:rsidR="00910528" w:rsidRPr="00124627" w:rsidRDefault="00910528" w:rsidP="00910528">
            <w:r>
              <w:t>To comply with State Law</w:t>
            </w:r>
          </w:p>
        </w:tc>
        <w:tc>
          <w:tcPr>
            <w:tcW w:w="4788" w:type="dxa"/>
          </w:tcPr>
          <w:p w14:paraId="6903C116" w14:textId="77777777" w:rsidR="00910528" w:rsidRPr="00E47A2A" w:rsidRDefault="00910528" w:rsidP="00910528">
            <w:r>
              <w:t>Comports with new requirements for keeping and making available Association records, documents, and minutes.  In addition to keeping minutes, the Secretary shall keep all records required by law, and shall make them available to members upon request.</w:t>
            </w:r>
          </w:p>
        </w:tc>
      </w:tr>
      <w:tr w:rsidR="00910528" w14:paraId="5DD4667A" w14:textId="77777777" w:rsidTr="00B336A9">
        <w:tc>
          <w:tcPr>
            <w:tcW w:w="4788" w:type="dxa"/>
          </w:tcPr>
          <w:p w14:paraId="10E3156E" w14:textId="77777777" w:rsidR="00910528" w:rsidRDefault="00910528" w:rsidP="00910528"/>
        </w:tc>
        <w:tc>
          <w:tcPr>
            <w:tcW w:w="4788" w:type="dxa"/>
          </w:tcPr>
          <w:p w14:paraId="72B9D2AF" w14:textId="77777777" w:rsidR="00910528" w:rsidRDefault="00910528" w:rsidP="00910528"/>
        </w:tc>
      </w:tr>
      <w:tr w:rsidR="00910528" w14:paraId="19BDC735" w14:textId="77777777" w:rsidTr="00B336A9">
        <w:tc>
          <w:tcPr>
            <w:tcW w:w="4788" w:type="dxa"/>
          </w:tcPr>
          <w:p w14:paraId="386C4D88" w14:textId="77777777" w:rsidR="00910528" w:rsidRDefault="00910528" w:rsidP="00910528"/>
        </w:tc>
        <w:tc>
          <w:tcPr>
            <w:tcW w:w="4788" w:type="dxa"/>
          </w:tcPr>
          <w:p w14:paraId="2DE733DF" w14:textId="77777777" w:rsidR="00910528" w:rsidRDefault="00910528" w:rsidP="00910528"/>
        </w:tc>
      </w:tr>
      <w:tr w:rsidR="00910528" w14:paraId="0E571A4A" w14:textId="77777777" w:rsidTr="00B336A9">
        <w:tc>
          <w:tcPr>
            <w:tcW w:w="4788" w:type="dxa"/>
          </w:tcPr>
          <w:p w14:paraId="209003E3" w14:textId="77777777" w:rsidR="00910528" w:rsidRPr="00124627" w:rsidRDefault="00910528" w:rsidP="00910528">
            <w:pPr>
              <w:rPr>
                <w:b/>
              </w:rPr>
            </w:pPr>
            <w:r w:rsidRPr="00124627">
              <w:rPr>
                <w:b/>
              </w:rPr>
              <w:t>Amend</w:t>
            </w:r>
            <w:r>
              <w:rPr>
                <w:b/>
              </w:rPr>
              <w:t>ment #</w:t>
            </w:r>
            <w:r w:rsidR="00675BF1">
              <w:rPr>
                <w:b/>
              </w:rPr>
              <w:t>9</w:t>
            </w:r>
          </w:p>
        </w:tc>
        <w:tc>
          <w:tcPr>
            <w:tcW w:w="4788" w:type="dxa"/>
          </w:tcPr>
          <w:p w14:paraId="4FF1E7D1" w14:textId="77777777" w:rsidR="00910528" w:rsidRPr="00124627" w:rsidRDefault="00910528" w:rsidP="00910528">
            <w:pPr>
              <w:rPr>
                <w:b/>
              </w:rPr>
            </w:pPr>
            <w:r>
              <w:rPr>
                <w:b/>
              </w:rPr>
              <w:t>Paragraph 5.5 of the Bylaws</w:t>
            </w:r>
          </w:p>
        </w:tc>
      </w:tr>
      <w:tr w:rsidR="00910528" w14:paraId="319E4B22" w14:textId="77777777" w:rsidTr="00B336A9">
        <w:tc>
          <w:tcPr>
            <w:tcW w:w="4788" w:type="dxa"/>
          </w:tcPr>
          <w:p w14:paraId="3E9848CC" w14:textId="77777777" w:rsidR="00910528" w:rsidRDefault="00910528" w:rsidP="00910528">
            <w:r>
              <w:rPr>
                <w:u w:val="single"/>
              </w:rPr>
              <w:t>Purpose of Chang</w:t>
            </w:r>
            <w:r w:rsidR="00675BF1">
              <w:rPr>
                <w:u w:val="single"/>
              </w:rPr>
              <w:t>e</w:t>
            </w:r>
            <w:r>
              <w:t>:</w:t>
            </w:r>
          </w:p>
          <w:p w14:paraId="732D919F" w14:textId="77777777" w:rsidR="00910528" w:rsidRPr="00124627" w:rsidRDefault="00910528" w:rsidP="00910528"/>
        </w:tc>
        <w:tc>
          <w:tcPr>
            <w:tcW w:w="4788" w:type="dxa"/>
          </w:tcPr>
          <w:p w14:paraId="363886F6" w14:textId="77777777" w:rsidR="00910528" w:rsidRPr="00E47A2A" w:rsidRDefault="00910528" w:rsidP="00910528">
            <w:r>
              <w:t>Comports with new requirements for maintaining annual financial statements and complying with inspection requests.  In addition to having control of the funds, the Treasurer shall be responsible for preparing annual financial statements.</w:t>
            </w:r>
          </w:p>
        </w:tc>
      </w:tr>
      <w:tr w:rsidR="00910528" w14:paraId="78489712" w14:textId="77777777" w:rsidTr="00B336A9">
        <w:tc>
          <w:tcPr>
            <w:tcW w:w="4788" w:type="dxa"/>
          </w:tcPr>
          <w:p w14:paraId="20B520EF" w14:textId="77777777" w:rsidR="00910528" w:rsidRDefault="00910528" w:rsidP="00910528"/>
        </w:tc>
        <w:tc>
          <w:tcPr>
            <w:tcW w:w="4788" w:type="dxa"/>
          </w:tcPr>
          <w:p w14:paraId="5FBD3289" w14:textId="77777777" w:rsidR="00910528" w:rsidRDefault="00910528" w:rsidP="00910528"/>
        </w:tc>
      </w:tr>
      <w:tr w:rsidR="00910528" w14:paraId="36DCA48B" w14:textId="77777777" w:rsidTr="00B336A9">
        <w:tc>
          <w:tcPr>
            <w:tcW w:w="4788" w:type="dxa"/>
          </w:tcPr>
          <w:p w14:paraId="13D87D8F" w14:textId="77777777" w:rsidR="00910528" w:rsidRDefault="00910528" w:rsidP="00910528"/>
        </w:tc>
        <w:tc>
          <w:tcPr>
            <w:tcW w:w="4788" w:type="dxa"/>
          </w:tcPr>
          <w:p w14:paraId="73559FB4" w14:textId="77777777" w:rsidR="00910528" w:rsidRDefault="00910528" w:rsidP="00910528"/>
        </w:tc>
      </w:tr>
      <w:tr w:rsidR="00910528" w14:paraId="26F7ED44" w14:textId="77777777" w:rsidTr="00B336A9">
        <w:tc>
          <w:tcPr>
            <w:tcW w:w="4788" w:type="dxa"/>
          </w:tcPr>
          <w:p w14:paraId="49A12E8E" w14:textId="77777777" w:rsidR="00910528" w:rsidRPr="00124627" w:rsidRDefault="00910528" w:rsidP="00910528">
            <w:pPr>
              <w:rPr>
                <w:b/>
              </w:rPr>
            </w:pPr>
            <w:r w:rsidRPr="00124627">
              <w:rPr>
                <w:b/>
              </w:rPr>
              <w:t>Amend</w:t>
            </w:r>
            <w:r>
              <w:rPr>
                <w:b/>
              </w:rPr>
              <w:t>ment #1</w:t>
            </w:r>
            <w:r w:rsidR="00675BF1">
              <w:rPr>
                <w:b/>
              </w:rPr>
              <w:t>0</w:t>
            </w:r>
          </w:p>
        </w:tc>
        <w:tc>
          <w:tcPr>
            <w:tcW w:w="4788" w:type="dxa"/>
          </w:tcPr>
          <w:p w14:paraId="4783D10E" w14:textId="77777777" w:rsidR="00910528" w:rsidRPr="00124627" w:rsidRDefault="00675BF1" w:rsidP="00910528">
            <w:pPr>
              <w:rPr>
                <w:b/>
              </w:rPr>
            </w:pPr>
            <w:r>
              <w:rPr>
                <w:b/>
              </w:rPr>
              <w:t>Article IX</w:t>
            </w:r>
            <w:r w:rsidR="00910528">
              <w:rPr>
                <w:b/>
              </w:rPr>
              <w:t xml:space="preserve"> of the Bylaws</w:t>
            </w:r>
          </w:p>
        </w:tc>
      </w:tr>
      <w:tr w:rsidR="00910528" w14:paraId="375C8753" w14:textId="77777777" w:rsidTr="00B336A9">
        <w:tc>
          <w:tcPr>
            <w:tcW w:w="4788" w:type="dxa"/>
          </w:tcPr>
          <w:p w14:paraId="105601C1" w14:textId="77777777" w:rsidR="00910528" w:rsidRPr="00124627" w:rsidRDefault="00910528" w:rsidP="00910528">
            <w:r>
              <w:rPr>
                <w:u w:val="single"/>
              </w:rPr>
              <w:t>Purpose of Change</w:t>
            </w:r>
            <w:r>
              <w:t>:</w:t>
            </w:r>
          </w:p>
        </w:tc>
        <w:tc>
          <w:tcPr>
            <w:tcW w:w="4788" w:type="dxa"/>
          </w:tcPr>
          <w:p w14:paraId="4E8DF77E" w14:textId="77777777" w:rsidR="00910528" w:rsidRPr="00E47A2A" w:rsidRDefault="00675BF1" w:rsidP="00910528">
            <w:r>
              <w:t>To reflect new legal requirements for referendum ballot provisions.</w:t>
            </w:r>
          </w:p>
        </w:tc>
      </w:tr>
      <w:tr w:rsidR="00910528" w14:paraId="268711E3" w14:textId="77777777" w:rsidTr="00B336A9">
        <w:tc>
          <w:tcPr>
            <w:tcW w:w="4788" w:type="dxa"/>
          </w:tcPr>
          <w:p w14:paraId="73C039DD" w14:textId="77777777" w:rsidR="00910528" w:rsidRDefault="00910528" w:rsidP="00910528"/>
        </w:tc>
        <w:tc>
          <w:tcPr>
            <w:tcW w:w="4788" w:type="dxa"/>
          </w:tcPr>
          <w:p w14:paraId="3078D4C3" w14:textId="77777777" w:rsidR="00910528" w:rsidRDefault="00910528" w:rsidP="00910528"/>
        </w:tc>
      </w:tr>
      <w:tr w:rsidR="00910528" w14:paraId="26DE9006" w14:textId="77777777" w:rsidTr="00B336A9">
        <w:tc>
          <w:tcPr>
            <w:tcW w:w="4788" w:type="dxa"/>
          </w:tcPr>
          <w:p w14:paraId="26C5EB29" w14:textId="77777777" w:rsidR="00910528" w:rsidRDefault="00910528" w:rsidP="00910528"/>
        </w:tc>
        <w:tc>
          <w:tcPr>
            <w:tcW w:w="4788" w:type="dxa"/>
          </w:tcPr>
          <w:p w14:paraId="11DB587E" w14:textId="77777777" w:rsidR="00910528" w:rsidRDefault="00910528" w:rsidP="00910528"/>
        </w:tc>
      </w:tr>
      <w:tr w:rsidR="00910528" w14:paraId="5CA7955A" w14:textId="77777777" w:rsidTr="00B336A9">
        <w:tc>
          <w:tcPr>
            <w:tcW w:w="4788" w:type="dxa"/>
          </w:tcPr>
          <w:p w14:paraId="4347FD23" w14:textId="77777777" w:rsidR="00910528" w:rsidRPr="00124627" w:rsidRDefault="00910528" w:rsidP="00910528">
            <w:pPr>
              <w:rPr>
                <w:b/>
              </w:rPr>
            </w:pPr>
            <w:r w:rsidRPr="00124627">
              <w:rPr>
                <w:b/>
              </w:rPr>
              <w:t>Amend</w:t>
            </w:r>
            <w:r>
              <w:rPr>
                <w:b/>
              </w:rPr>
              <w:t>ment #1</w:t>
            </w:r>
            <w:r w:rsidR="00675BF1">
              <w:rPr>
                <w:b/>
              </w:rPr>
              <w:t>1</w:t>
            </w:r>
          </w:p>
        </w:tc>
        <w:tc>
          <w:tcPr>
            <w:tcW w:w="4788" w:type="dxa"/>
          </w:tcPr>
          <w:p w14:paraId="3BC70214" w14:textId="15985FE3" w:rsidR="00910528" w:rsidRPr="00124627" w:rsidRDefault="00910528" w:rsidP="00910528">
            <w:pPr>
              <w:rPr>
                <w:b/>
              </w:rPr>
            </w:pPr>
            <w:r>
              <w:rPr>
                <w:b/>
              </w:rPr>
              <w:t>Paragraph 1</w:t>
            </w:r>
            <w:r w:rsidR="00AA7EEC">
              <w:rPr>
                <w:b/>
              </w:rPr>
              <w:t>0</w:t>
            </w:r>
            <w:r>
              <w:rPr>
                <w:b/>
              </w:rPr>
              <w:t>.1 of the Bylaws</w:t>
            </w:r>
          </w:p>
        </w:tc>
      </w:tr>
      <w:tr w:rsidR="00910528" w14:paraId="76929935" w14:textId="77777777" w:rsidTr="00B336A9">
        <w:tc>
          <w:tcPr>
            <w:tcW w:w="4788" w:type="dxa"/>
          </w:tcPr>
          <w:p w14:paraId="2419809A" w14:textId="77777777" w:rsidR="00910528" w:rsidRDefault="00910528" w:rsidP="00910528">
            <w:r w:rsidRPr="00124627">
              <w:rPr>
                <w:u w:val="single"/>
              </w:rPr>
              <w:t>Purpose of Change</w:t>
            </w:r>
            <w:r>
              <w:t>:</w:t>
            </w:r>
          </w:p>
        </w:tc>
        <w:tc>
          <w:tcPr>
            <w:tcW w:w="4788" w:type="dxa"/>
          </w:tcPr>
          <w:p w14:paraId="016764CC" w14:textId="77777777" w:rsidR="00910528" w:rsidRPr="00E42736" w:rsidRDefault="00910528" w:rsidP="00910528">
            <w:r>
              <w:t xml:space="preserve">Reduces voting threshold for subsequent amendments to Bylaws from 75% to </w:t>
            </w:r>
            <w:r w:rsidR="00675BF1">
              <w:t>51</w:t>
            </w:r>
            <w:r>
              <w:t>% (for administrative ease in making future amendments).</w:t>
            </w:r>
          </w:p>
        </w:tc>
      </w:tr>
      <w:tr w:rsidR="00910528" w14:paraId="3EE9668C" w14:textId="77777777" w:rsidTr="00207255">
        <w:tc>
          <w:tcPr>
            <w:tcW w:w="4788" w:type="dxa"/>
          </w:tcPr>
          <w:p w14:paraId="710C81CF" w14:textId="77777777" w:rsidR="00910528" w:rsidRDefault="00910528" w:rsidP="00910528"/>
        </w:tc>
        <w:tc>
          <w:tcPr>
            <w:tcW w:w="4788" w:type="dxa"/>
          </w:tcPr>
          <w:p w14:paraId="07DCDBD0" w14:textId="77777777" w:rsidR="00910528" w:rsidRDefault="00910528" w:rsidP="00910528"/>
        </w:tc>
      </w:tr>
      <w:tr w:rsidR="00910528" w14:paraId="4F22DD85" w14:textId="77777777" w:rsidTr="00207255">
        <w:tc>
          <w:tcPr>
            <w:tcW w:w="4788" w:type="dxa"/>
          </w:tcPr>
          <w:p w14:paraId="1B0FD43D" w14:textId="77777777" w:rsidR="00910528" w:rsidRDefault="00910528" w:rsidP="00910528"/>
        </w:tc>
        <w:tc>
          <w:tcPr>
            <w:tcW w:w="4788" w:type="dxa"/>
          </w:tcPr>
          <w:p w14:paraId="494DF7A9" w14:textId="77777777" w:rsidR="00910528" w:rsidRDefault="00910528" w:rsidP="00910528"/>
        </w:tc>
      </w:tr>
      <w:tr w:rsidR="00910528" w14:paraId="091DD7C8" w14:textId="77777777" w:rsidTr="00207255">
        <w:tc>
          <w:tcPr>
            <w:tcW w:w="4788" w:type="dxa"/>
          </w:tcPr>
          <w:p w14:paraId="079909F7" w14:textId="77777777" w:rsidR="00910528" w:rsidRPr="00124627" w:rsidRDefault="00910528" w:rsidP="00910528">
            <w:pPr>
              <w:rPr>
                <w:b/>
              </w:rPr>
            </w:pPr>
            <w:r w:rsidRPr="00124627">
              <w:rPr>
                <w:b/>
              </w:rPr>
              <w:t>Amend</w:t>
            </w:r>
            <w:r>
              <w:rPr>
                <w:b/>
              </w:rPr>
              <w:t>ment #1</w:t>
            </w:r>
            <w:r w:rsidR="00675BF1">
              <w:rPr>
                <w:b/>
              </w:rPr>
              <w:t>2</w:t>
            </w:r>
          </w:p>
        </w:tc>
        <w:tc>
          <w:tcPr>
            <w:tcW w:w="4788" w:type="dxa"/>
          </w:tcPr>
          <w:p w14:paraId="1520099F" w14:textId="34299DE1" w:rsidR="00910528" w:rsidRPr="00124627" w:rsidRDefault="00910528" w:rsidP="00910528">
            <w:pPr>
              <w:rPr>
                <w:b/>
              </w:rPr>
            </w:pPr>
            <w:r>
              <w:rPr>
                <w:b/>
              </w:rPr>
              <w:t>Paragraph 1</w:t>
            </w:r>
            <w:r w:rsidR="00AA7EEC">
              <w:rPr>
                <w:b/>
              </w:rPr>
              <w:t xml:space="preserve">3.7 </w:t>
            </w:r>
            <w:r>
              <w:rPr>
                <w:b/>
              </w:rPr>
              <w:t>of the Bylaws</w:t>
            </w:r>
          </w:p>
        </w:tc>
      </w:tr>
      <w:tr w:rsidR="00910528" w14:paraId="79812004" w14:textId="77777777" w:rsidTr="00207255">
        <w:tc>
          <w:tcPr>
            <w:tcW w:w="4788" w:type="dxa"/>
          </w:tcPr>
          <w:p w14:paraId="58EBBDEA" w14:textId="77777777" w:rsidR="00910528" w:rsidRPr="00124627" w:rsidRDefault="00910528" w:rsidP="00910528">
            <w:r>
              <w:rPr>
                <w:u w:val="single"/>
              </w:rPr>
              <w:t>Purpose of Change</w:t>
            </w:r>
            <w:r>
              <w:t>:</w:t>
            </w:r>
          </w:p>
        </w:tc>
        <w:tc>
          <w:tcPr>
            <w:tcW w:w="4788" w:type="dxa"/>
          </w:tcPr>
          <w:p w14:paraId="66E1A4EE" w14:textId="77777777" w:rsidR="00910528" w:rsidRPr="00AF4A9A" w:rsidRDefault="00910528" w:rsidP="00910528">
            <w:r>
              <w:t xml:space="preserve">Allows for actions of members to be taken without meeting, if </w:t>
            </w:r>
            <w:r w:rsidR="00675BF1">
              <w:t>67</w:t>
            </w:r>
            <w:r>
              <w:t xml:space="preserve">% of members consent.  This can allow streamlined implementation of member-approved changes where the </w:t>
            </w:r>
            <w:proofErr w:type="gramStart"/>
            <w:r>
              <w:t>vast majority</w:t>
            </w:r>
            <w:proofErr w:type="gramEnd"/>
            <w:r>
              <w:t xml:space="preserve"> of members consent to such changes.</w:t>
            </w:r>
          </w:p>
        </w:tc>
      </w:tr>
    </w:tbl>
    <w:p w14:paraId="69B62652" w14:textId="77777777" w:rsidR="00B336A9" w:rsidRDefault="00B336A9"/>
    <w:sectPr w:rsidR="00B336A9" w:rsidSect="00B336A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7C2EC" w14:textId="77777777" w:rsidR="00012844" w:rsidRDefault="00012844" w:rsidP="00144B3F">
      <w:pPr>
        <w:spacing w:after="0" w:line="240" w:lineRule="auto"/>
      </w:pPr>
      <w:r>
        <w:separator/>
      </w:r>
    </w:p>
  </w:endnote>
  <w:endnote w:type="continuationSeparator" w:id="0">
    <w:p w14:paraId="00916DA3" w14:textId="77777777" w:rsidR="00012844" w:rsidRDefault="00012844" w:rsidP="00144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D5C56" w14:textId="77777777" w:rsidR="00910528" w:rsidRDefault="00910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09196" w14:textId="77777777" w:rsidR="00910528" w:rsidRPr="007359DF" w:rsidRDefault="00A82851" w:rsidP="00B336A9">
    <w:pPr>
      <w:pStyle w:val="Footer"/>
    </w:pPr>
    <w:r w:rsidRPr="00A82851">
      <w:rPr>
        <w:noProof/>
        <w:sz w:val="16"/>
      </w:rPr>
      <w:t>{02378897.DOCX}</w:t>
    </w:r>
    <w:r w:rsidR="00910528">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BBBFD" w14:textId="77777777" w:rsidR="00910528" w:rsidRDefault="00910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3D259" w14:textId="77777777" w:rsidR="00012844" w:rsidRDefault="00012844" w:rsidP="00B336A9">
      <w:pPr>
        <w:spacing w:after="0" w:line="240" w:lineRule="auto"/>
        <w:rPr>
          <w:noProof/>
        </w:rPr>
      </w:pPr>
      <w:r>
        <w:rPr>
          <w:noProof/>
        </w:rPr>
        <w:separator/>
      </w:r>
    </w:p>
  </w:footnote>
  <w:footnote w:type="continuationSeparator" w:id="0">
    <w:p w14:paraId="3A55B28D" w14:textId="77777777" w:rsidR="00012844" w:rsidRDefault="00012844" w:rsidP="00B33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781A3" w14:textId="77777777" w:rsidR="00910528" w:rsidRDefault="009105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B302" w14:textId="77777777" w:rsidR="00910528" w:rsidRDefault="009105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5D79" w14:textId="77777777" w:rsidR="00910528" w:rsidRDefault="00910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0E5D83"/>
    <w:multiLevelType w:val="hybridMultilevel"/>
    <w:tmpl w:val="E2A8F628"/>
    <w:lvl w:ilvl="0" w:tplc="41E0AEE2">
      <w:start w:val="1"/>
      <w:numFmt w:val="decimal"/>
      <w:lvlText w:val="%1."/>
      <w:lvlJc w:val="left"/>
      <w:pPr>
        <w:ind w:left="720" w:hanging="360"/>
      </w:pPr>
      <w:rPr>
        <w:rFonts w:hint="default"/>
      </w:rPr>
    </w:lvl>
    <w:lvl w:ilvl="1" w:tplc="932ECBFA" w:tentative="1">
      <w:start w:val="1"/>
      <w:numFmt w:val="lowerLetter"/>
      <w:lvlText w:val="%2."/>
      <w:lvlJc w:val="left"/>
      <w:pPr>
        <w:ind w:left="1440" w:hanging="360"/>
      </w:pPr>
    </w:lvl>
    <w:lvl w:ilvl="2" w:tplc="B2AABB82" w:tentative="1">
      <w:start w:val="1"/>
      <w:numFmt w:val="lowerRoman"/>
      <w:lvlText w:val="%3."/>
      <w:lvlJc w:val="right"/>
      <w:pPr>
        <w:ind w:left="2160" w:hanging="180"/>
      </w:pPr>
    </w:lvl>
    <w:lvl w:ilvl="3" w:tplc="DC0E8270" w:tentative="1">
      <w:start w:val="1"/>
      <w:numFmt w:val="decimal"/>
      <w:lvlText w:val="%4."/>
      <w:lvlJc w:val="left"/>
      <w:pPr>
        <w:ind w:left="2880" w:hanging="360"/>
      </w:pPr>
    </w:lvl>
    <w:lvl w:ilvl="4" w:tplc="744E4984" w:tentative="1">
      <w:start w:val="1"/>
      <w:numFmt w:val="lowerLetter"/>
      <w:lvlText w:val="%5."/>
      <w:lvlJc w:val="left"/>
      <w:pPr>
        <w:ind w:left="3600" w:hanging="360"/>
      </w:pPr>
    </w:lvl>
    <w:lvl w:ilvl="5" w:tplc="D47C2CBA" w:tentative="1">
      <w:start w:val="1"/>
      <w:numFmt w:val="lowerRoman"/>
      <w:lvlText w:val="%6."/>
      <w:lvlJc w:val="right"/>
      <w:pPr>
        <w:ind w:left="4320" w:hanging="180"/>
      </w:pPr>
    </w:lvl>
    <w:lvl w:ilvl="6" w:tplc="4808A77C" w:tentative="1">
      <w:start w:val="1"/>
      <w:numFmt w:val="decimal"/>
      <w:lvlText w:val="%7."/>
      <w:lvlJc w:val="left"/>
      <w:pPr>
        <w:ind w:left="5040" w:hanging="360"/>
      </w:pPr>
    </w:lvl>
    <w:lvl w:ilvl="7" w:tplc="F3524BE0" w:tentative="1">
      <w:start w:val="1"/>
      <w:numFmt w:val="lowerLetter"/>
      <w:lvlText w:val="%8."/>
      <w:lvlJc w:val="left"/>
      <w:pPr>
        <w:ind w:left="5760" w:hanging="360"/>
      </w:pPr>
    </w:lvl>
    <w:lvl w:ilvl="8" w:tplc="2ADED1FE" w:tentative="1">
      <w:start w:val="1"/>
      <w:numFmt w:val="lowerRoman"/>
      <w:lvlText w:val="%9."/>
      <w:lvlJc w:val="right"/>
      <w:pPr>
        <w:ind w:left="6480" w:hanging="180"/>
      </w:pPr>
    </w:lvl>
  </w:abstractNum>
  <w:abstractNum w:abstractNumId="1" w15:restartNumberingAfterBreak="0">
    <w:nsid w:val="2F854F11"/>
    <w:multiLevelType w:val="hybridMultilevel"/>
    <w:tmpl w:val="C02A8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081A98"/>
    <w:multiLevelType w:val="hybridMultilevel"/>
    <w:tmpl w:val="0AB41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2F5160"/>
    <w:multiLevelType w:val="hybridMultilevel"/>
    <w:tmpl w:val="0ECC1C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3A4C2B"/>
    <w:multiLevelType w:val="hybridMultilevel"/>
    <w:tmpl w:val="0AB41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CC61E5"/>
    <w:multiLevelType w:val="hybridMultilevel"/>
    <w:tmpl w:val="E2A8F628"/>
    <w:lvl w:ilvl="0" w:tplc="41E0AEE2">
      <w:start w:val="1"/>
      <w:numFmt w:val="decimal"/>
      <w:lvlText w:val="%1."/>
      <w:lvlJc w:val="left"/>
      <w:pPr>
        <w:ind w:left="720" w:hanging="360"/>
      </w:pPr>
      <w:rPr>
        <w:rFonts w:hint="default"/>
      </w:rPr>
    </w:lvl>
    <w:lvl w:ilvl="1" w:tplc="932ECBFA" w:tentative="1">
      <w:start w:val="1"/>
      <w:numFmt w:val="lowerLetter"/>
      <w:lvlText w:val="%2."/>
      <w:lvlJc w:val="left"/>
      <w:pPr>
        <w:ind w:left="1440" w:hanging="360"/>
      </w:pPr>
    </w:lvl>
    <w:lvl w:ilvl="2" w:tplc="B2AABB82" w:tentative="1">
      <w:start w:val="1"/>
      <w:numFmt w:val="lowerRoman"/>
      <w:lvlText w:val="%3."/>
      <w:lvlJc w:val="right"/>
      <w:pPr>
        <w:ind w:left="2160" w:hanging="180"/>
      </w:pPr>
    </w:lvl>
    <w:lvl w:ilvl="3" w:tplc="DC0E8270" w:tentative="1">
      <w:start w:val="1"/>
      <w:numFmt w:val="decimal"/>
      <w:lvlText w:val="%4."/>
      <w:lvlJc w:val="left"/>
      <w:pPr>
        <w:ind w:left="2880" w:hanging="360"/>
      </w:pPr>
    </w:lvl>
    <w:lvl w:ilvl="4" w:tplc="744E4984" w:tentative="1">
      <w:start w:val="1"/>
      <w:numFmt w:val="lowerLetter"/>
      <w:lvlText w:val="%5."/>
      <w:lvlJc w:val="left"/>
      <w:pPr>
        <w:ind w:left="3600" w:hanging="360"/>
      </w:pPr>
    </w:lvl>
    <w:lvl w:ilvl="5" w:tplc="D47C2CBA" w:tentative="1">
      <w:start w:val="1"/>
      <w:numFmt w:val="lowerRoman"/>
      <w:lvlText w:val="%6."/>
      <w:lvlJc w:val="right"/>
      <w:pPr>
        <w:ind w:left="4320" w:hanging="180"/>
      </w:pPr>
    </w:lvl>
    <w:lvl w:ilvl="6" w:tplc="4808A77C" w:tentative="1">
      <w:start w:val="1"/>
      <w:numFmt w:val="decimal"/>
      <w:lvlText w:val="%7."/>
      <w:lvlJc w:val="left"/>
      <w:pPr>
        <w:ind w:left="5040" w:hanging="360"/>
      </w:pPr>
    </w:lvl>
    <w:lvl w:ilvl="7" w:tplc="F3524BE0" w:tentative="1">
      <w:start w:val="1"/>
      <w:numFmt w:val="lowerLetter"/>
      <w:lvlText w:val="%8."/>
      <w:lvlJc w:val="left"/>
      <w:pPr>
        <w:ind w:left="5760" w:hanging="360"/>
      </w:pPr>
    </w:lvl>
    <w:lvl w:ilvl="8" w:tplc="2ADED1FE" w:tentative="1">
      <w:start w:val="1"/>
      <w:numFmt w:val="lowerRoman"/>
      <w:lvlText w:val="%9."/>
      <w:lvlJc w:val="right"/>
      <w:pPr>
        <w:ind w:left="6480" w:hanging="180"/>
      </w:pPr>
    </w:lvl>
  </w:abstractNum>
  <w:abstractNum w:abstractNumId="6" w15:restartNumberingAfterBreak="0">
    <w:nsid w:val="79423D08"/>
    <w:multiLevelType w:val="hybridMultilevel"/>
    <w:tmpl w:val="D30C0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1"/>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B3F"/>
    <w:rsid w:val="00012844"/>
    <w:rsid w:val="00144B3F"/>
    <w:rsid w:val="00207255"/>
    <w:rsid w:val="003C15E5"/>
    <w:rsid w:val="004B09F7"/>
    <w:rsid w:val="005563B6"/>
    <w:rsid w:val="00675BF1"/>
    <w:rsid w:val="00781DC5"/>
    <w:rsid w:val="00910528"/>
    <w:rsid w:val="009F6B74"/>
    <w:rsid w:val="00A443E2"/>
    <w:rsid w:val="00A81243"/>
    <w:rsid w:val="00A82851"/>
    <w:rsid w:val="00AA7EEC"/>
    <w:rsid w:val="00B336A9"/>
    <w:rsid w:val="00B344E9"/>
    <w:rsid w:val="00BD1FE2"/>
    <w:rsid w:val="00C10D2A"/>
    <w:rsid w:val="00CD38DB"/>
    <w:rsid w:val="00D826D1"/>
    <w:rsid w:val="00F642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331F3"/>
  <w15:docId w15:val="{F4CC0F3E-AB09-4BEF-85B1-06072B6D6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6993"/>
  </w:style>
  <w:style w:type="paragraph" w:styleId="Heading3">
    <w:name w:val="heading 3"/>
    <w:basedOn w:val="Normal"/>
    <w:next w:val="Normal"/>
    <w:link w:val="Heading3Char"/>
    <w:qFormat/>
    <w:rsid w:val="001E5345"/>
    <w:pPr>
      <w:keepNext/>
      <w:spacing w:after="0" w:line="240" w:lineRule="auto"/>
      <w:outlineLvl w:val="2"/>
    </w:pPr>
    <w:rPr>
      <w:rFonts w:eastAsia="Times New Roman" w:cs="Times New Roman"/>
      <w:b/>
      <w:bCs/>
      <w:szCs w:val="24"/>
      <w:u w:val="single"/>
    </w:rPr>
  </w:style>
  <w:style w:type="paragraph" w:styleId="Heading4">
    <w:name w:val="heading 4"/>
    <w:basedOn w:val="Normal"/>
    <w:next w:val="Normal"/>
    <w:link w:val="Heading4Char"/>
    <w:qFormat/>
    <w:rsid w:val="001E5345"/>
    <w:pPr>
      <w:keepNext/>
      <w:spacing w:after="0" w:line="240" w:lineRule="auto"/>
      <w:jc w:val="center"/>
      <w:outlineLvl w:val="3"/>
    </w:pPr>
    <w:rPr>
      <w:rFonts w:ascii="Arial" w:eastAsia="Times New Roman" w:hAnsi="Arial" w:cs="Arial"/>
      <w:b/>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427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1E5345"/>
    <w:rPr>
      <w:rFonts w:eastAsia="Times New Roman" w:cs="Times New Roman"/>
      <w:b/>
      <w:bCs/>
      <w:szCs w:val="24"/>
      <w:u w:val="single"/>
    </w:rPr>
  </w:style>
  <w:style w:type="character" w:customStyle="1" w:styleId="Heading4Char">
    <w:name w:val="Heading 4 Char"/>
    <w:basedOn w:val="DefaultParagraphFont"/>
    <w:link w:val="Heading4"/>
    <w:rsid w:val="001E5345"/>
    <w:rPr>
      <w:rFonts w:ascii="Arial" w:eastAsia="Times New Roman" w:hAnsi="Arial" w:cs="Arial"/>
      <w:b/>
      <w:bCs/>
      <w:szCs w:val="24"/>
      <w:u w:val="single"/>
    </w:rPr>
  </w:style>
  <w:style w:type="paragraph" w:styleId="Header">
    <w:name w:val="header"/>
    <w:basedOn w:val="Normal"/>
    <w:link w:val="HeaderChar"/>
    <w:rsid w:val="001E5345"/>
    <w:pPr>
      <w:tabs>
        <w:tab w:val="center" w:pos="4320"/>
        <w:tab w:val="right" w:pos="8640"/>
      </w:tabs>
      <w:spacing w:after="0" w:line="240" w:lineRule="auto"/>
    </w:pPr>
    <w:rPr>
      <w:rFonts w:eastAsia="Times New Roman" w:cs="Times New Roman"/>
      <w:szCs w:val="24"/>
    </w:rPr>
  </w:style>
  <w:style w:type="character" w:customStyle="1" w:styleId="HeaderChar">
    <w:name w:val="Header Char"/>
    <w:basedOn w:val="DefaultParagraphFont"/>
    <w:link w:val="Header"/>
    <w:rsid w:val="001E5345"/>
    <w:rPr>
      <w:rFonts w:eastAsia="Times New Roman" w:cs="Times New Roman"/>
      <w:szCs w:val="24"/>
    </w:rPr>
  </w:style>
  <w:style w:type="paragraph" w:styleId="Footer">
    <w:name w:val="footer"/>
    <w:basedOn w:val="Normal"/>
    <w:link w:val="FooterChar"/>
    <w:uiPriority w:val="99"/>
    <w:semiHidden/>
    <w:unhideWhenUsed/>
    <w:rsid w:val="007359D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359DF"/>
  </w:style>
  <w:style w:type="paragraph" w:styleId="FootnoteText">
    <w:name w:val="footnote text"/>
    <w:basedOn w:val="Normal"/>
    <w:link w:val="FootnoteTextChar"/>
    <w:uiPriority w:val="99"/>
    <w:semiHidden/>
    <w:unhideWhenUsed/>
    <w:rsid w:val="00EB4CC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4CC4"/>
    <w:rPr>
      <w:sz w:val="20"/>
      <w:szCs w:val="20"/>
    </w:rPr>
  </w:style>
  <w:style w:type="character" w:styleId="FootnoteReference">
    <w:name w:val="footnote reference"/>
    <w:basedOn w:val="DefaultParagraphFont"/>
    <w:uiPriority w:val="99"/>
    <w:semiHidden/>
    <w:unhideWhenUsed/>
    <w:rsid w:val="00EB4CC4"/>
    <w:rPr>
      <w:vertAlign w:val="superscript"/>
    </w:rPr>
  </w:style>
  <w:style w:type="paragraph" w:styleId="ListParagraph">
    <w:name w:val="List Paragraph"/>
    <w:basedOn w:val="Normal"/>
    <w:uiPriority w:val="34"/>
    <w:qFormat/>
    <w:rsid w:val="007051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508</Words>
  <Characters>2901</Characters>
  <Application>Microsoft Office Word</Application>
  <DocSecurity>0</DocSecurity>
  <PresentationFormat>12|.DOCX</PresentationFormat>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02378897.DOCX</dc:subject>
  <dc:creator>Lynne Brokaw</dc:creator>
  <cp:lastModifiedBy>Lynne Brokaw</cp:lastModifiedBy>
  <cp:revision>2</cp:revision>
  <dcterms:created xsi:type="dcterms:W3CDTF">2018-02-05T16:36:00Z</dcterms:created>
  <dcterms:modified xsi:type="dcterms:W3CDTF">2018-02-05T16:36:00Z</dcterms:modified>
</cp:coreProperties>
</file>